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C9" w:rsidRDefault="001929F9" w:rsidP="00916EC9">
      <w:pPr>
        <w:pStyle w:val="Nadpis1"/>
        <w:jc w:val="left"/>
        <w:rPr>
          <w:sz w:val="3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pt;margin-top:-1.35pt;width:43.85pt;height:53.5pt;z-index:-251658240;mso-wrap-edited:f" wrapcoords="-354 0 -354 21312 21600 21312 21600 0 -354 0">
            <v:imagedata r:id="rId5" o:title="" gain="69719f"/>
            <w10:wrap type="tight"/>
          </v:shape>
          <o:OLEObject Type="Embed" ProgID="Word.Picture.8" ShapeID="_x0000_s1026" DrawAspect="Content" ObjectID="_1501072587" r:id="rId6"/>
        </w:pict>
      </w:r>
      <w:r w:rsidR="00916EC9">
        <w:rPr>
          <w:sz w:val="36"/>
        </w:rPr>
        <w:t xml:space="preserve">                      </w:t>
      </w:r>
      <w:proofErr w:type="gramStart"/>
      <w:r w:rsidR="00916EC9">
        <w:rPr>
          <w:sz w:val="36"/>
        </w:rPr>
        <w:t>M ě s t o  K u ř i m</w:t>
      </w:r>
      <w:proofErr w:type="gramEnd"/>
    </w:p>
    <w:p w:rsidR="00916EC9" w:rsidRPr="00416B7B" w:rsidRDefault="00916EC9" w:rsidP="00916EC9">
      <w:pPr>
        <w:pStyle w:val="Nadpis2"/>
        <w:tabs>
          <w:tab w:val="left" w:pos="900"/>
          <w:tab w:val="center" w:pos="4535"/>
        </w:tabs>
        <w:spacing w:before="4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416B7B">
        <w:rPr>
          <w:sz w:val="40"/>
          <w:szCs w:val="40"/>
        </w:rPr>
        <w:t>TISKOVÁ ZPRÁVA</w:t>
      </w:r>
    </w:p>
    <w:p w:rsidR="00916EC9" w:rsidRDefault="00C72F76" w:rsidP="00916EC9">
      <w:pPr>
        <w:pStyle w:val="Zhlav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81914</wp:posOffset>
                </wp:positionV>
                <wp:extent cx="5812790" cy="0"/>
                <wp:effectExtent l="0" t="0" r="1651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6.45pt" to="45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4P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"/>
            </w:pict>
          </mc:Fallback>
        </mc:AlternateContent>
      </w:r>
    </w:p>
    <w:p w:rsidR="00C5538A" w:rsidRDefault="00C5538A" w:rsidP="00B44C19">
      <w:pPr>
        <w:pStyle w:val="Normlnweb"/>
        <w:jc w:val="both"/>
        <w:rPr>
          <w:b/>
          <w:sz w:val="22"/>
          <w:szCs w:val="22"/>
          <w:u w:val="single"/>
        </w:rPr>
      </w:pPr>
    </w:p>
    <w:p w:rsidR="001929F9" w:rsidRDefault="001929F9" w:rsidP="001929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29F9">
        <w:rPr>
          <w:rFonts w:ascii="Times New Roman" w:hAnsi="Times New Roman"/>
          <w:b/>
          <w:sz w:val="28"/>
          <w:szCs w:val="28"/>
          <w:u w:val="single"/>
        </w:rPr>
        <w:t>Třetí etapa opravy průtahu Kuřimí začíná – bude úplně uzavřen příjezd od Čebína, Moravských Knínic a Jinačovic</w:t>
      </w:r>
    </w:p>
    <w:p w:rsidR="001929F9" w:rsidRPr="001929F9" w:rsidRDefault="001929F9" w:rsidP="001929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29F9" w:rsidRDefault="001929F9" w:rsidP="00192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</w:t>
      </w:r>
      <w:r w:rsidRPr="00DE3F7A">
        <w:rPr>
          <w:rFonts w:ascii="Times New Roman" w:hAnsi="Times New Roman"/>
          <w:sz w:val="24"/>
          <w:szCs w:val="24"/>
        </w:rPr>
        <w:t>informací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F7A">
        <w:rPr>
          <w:rFonts w:ascii="Times New Roman" w:hAnsi="Times New Roman"/>
          <w:sz w:val="24"/>
          <w:szCs w:val="24"/>
        </w:rPr>
        <w:t xml:space="preserve">Správy a údržby silnic Jihomoravského kraje začne v pondělí 17. srpna třetí etapa opravy hlavního průtahu Kuřimí. </w:t>
      </w:r>
      <w:r>
        <w:rPr>
          <w:rFonts w:ascii="Times New Roman" w:hAnsi="Times New Roman"/>
          <w:sz w:val="24"/>
          <w:szCs w:val="24"/>
        </w:rPr>
        <w:t xml:space="preserve">Dojde tak k úplné uzavírce příjezdu do Kuřimi od Čebína, Moravských Knínic a Jinačovic. Uzavřena pro veškerou dopravu bude ulice Tišnovská od křižovatky s ulicí Zámeckou po </w:t>
      </w:r>
      <w:proofErr w:type="gramStart"/>
      <w:r>
        <w:rPr>
          <w:rFonts w:ascii="Times New Roman" w:hAnsi="Times New Roman"/>
          <w:sz w:val="24"/>
          <w:szCs w:val="24"/>
        </w:rPr>
        <w:t>nám.</w:t>
      </w:r>
      <w:proofErr w:type="gramEnd"/>
      <w:r>
        <w:rPr>
          <w:rFonts w:ascii="Times New Roman" w:hAnsi="Times New Roman"/>
          <w:sz w:val="24"/>
          <w:szCs w:val="24"/>
        </w:rPr>
        <w:t xml:space="preserve"> 1. května, nám. 1. května a ulice Tyršova po křižovatku</w:t>
      </w:r>
      <w:r w:rsidRPr="00DE3F7A">
        <w:rPr>
          <w:rFonts w:ascii="Times New Roman" w:hAnsi="Times New Roman"/>
          <w:sz w:val="24"/>
          <w:szCs w:val="24"/>
        </w:rPr>
        <w:t xml:space="preserve"> s ulicí Nádražní</w:t>
      </w:r>
      <w:r>
        <w:rPr>
          <w:rFonts w:ascii="Times New Roman" w:hAnsi="Times New Roman"/>
          <w:sz w:val="24"/>
          <w:szCs w:val="24"/>
        </w:rPr>
        <w:t>. Ulice Křížkovského (příjezd od Moravských Knínic a Jinačovic do města) bude neprůjezdná a obousměrná. Průjezd po ulici Zámecká (průtah od Čebína směrem na Jinačovice a Moravské Knínice) zůstane zachován, z počátku s omezením na křižovatce Zámecká – Tišnovská (provoz jedním pruhem na semafory). Prakticky to znamená, že se z uvedených směrů nebude možné do Kuřimi dostat. Práce by měly být ukončeny přibližně koncem měsíce září.</w:t>
      </w:r>
    </w:p>
    <w:p w:rsidR="001929F9" w:rsidRDefault="001929F9" w:rsidP="00192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Objízdná trasa je vedena směrem na Brno přes Jinačovice. Pro dopravu z Tišnovska do Brna a cílovou dopravu do Kuřimi doporučujeme použít trasu přes Malhostovice a Lipůvku na I/43. </w:t>
      </w:r>
    </w:p>
    <w:p w:rsidR="001929F9" w:rsidRPr="00DE3F7A" w:rsidRDefault="001929F9" w:rsidP="001929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Celý uzavřený úsek v Kuřimi bude p</w:t>
      </w:r>
      <w:r w:rsidRPr="00DE3F7A">
        <w:rPr>
          <w:rFonts w:ascii="Times New Roman" w:hAnsi="Times New Roman"/>
          <w:sz w:val="24"/>
          <w:szCs w:val="24"/>
        </w:rPr>
        <w:t xml:space="preserve">o dobu třetí etapy </w:t>
      </w:r>
      <w:r>
        <w:rPr>
          <w:rFonts w:ascii="Times New Roman" w:hAnsi="Times New Roman"/>
          <w:sz w:val="24"/>
          <w:szCs w:val="24"/>
        </w:rPr>
        <w:t xml:space="preserve">zcela </w:t>
      </w:r>
      <w:r w:rsidRPr="00DE3F7A">
        <w:rPr>
          <w:rFonts w:ascii="Times New Roman" w:hAnsi="Times New Roman"/>
          <w:sz w:val="24"/>
          <w:szCs w:val="24"/>
        </w:rPr>
        <w:t>neprůjezdný, povolení k průjezdu stavbou budou mít pouze autobusy veřejné dopravy</w:t>
      </w:r>
      <w:r>
        <w:rPr>
          <w:rFonts w:ascii="Times New Roman" w:hAnsi="Times New Roman"/>
          <w:sz w:val="24"/>
          <w:szCs w:val="24"/>
        </w:rPr>
        <w:t>, vozidla svozu odpadu apod</w:t>
      </w:r>
      <w:r w:rsidRPr="00DE3F7A">
        <w:rPr>
          <w:rFonts w:ascii="Times New Roman" w:hAnsi="Times New Roman"/>
          <w:sz w:val="24"/>
          <w:szCs w:val="24"/>
        </w:rPr>
        <w:t xml:space="preserve">. </w:t>
      </w:r>
    </w:p>
    <w:p w:rsidR="001929F9" w:rsidRDefault="001929F9" w:rsidP="001929F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16"/>
          <w:szCs w:val="16"/>
        </w:rPr>
      </w:pPr>
      <w:r w:rsidRPr="00451630">
        <w:rPr>
          <w:rFonts w:ascii="Times New Roman" w:hAnsi="Times New Roman"/>
          <w:color w:val="231F20"/>
          <w:sz w:val="24"/>
          <w:szCs w:val="24"/>
        </w:rPr>
        <w:t>Několik dnů od začátku uzavírky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51630">
        <w:rPr>
          <w:rFonts w:ascii="Times New Roman" w:hAnsi="Times New Roman"/>
          <w:color w:val="231F20"/>
          <w:sz w:val="24"/>
          <w:szCs w:val="24"/>
        </w:rPr>
        <w:t xml:space="preserve">bude </w:t>
      </w:r>
      <w:r>
        <w:rPr>
          <w:rFonts w:ascii="Times New Roman" w:hAnsi="Times New Roman"/>
          <w:color w:val="231F20"/>
          <w:sz w:val="24"/>
          <w:szCs w:val="24"/>
        </w:rPr>
        <w:t xml:space="preserve">z větší části neprůjezdná </w:t>
      </w:r>
      <w:r w:rsidRPr="00451630">
        <w:rPr>
          <w:rFonts w:ascii="Times New Roman" w:hAnsi="Times New Roman"/>
          <w:color w:val="231F20"/>
          <w:sz w:val="24"/>
          <w:szCs w:val="24"/>
        </w:rPr>
        <w:t>křižovatka ulic Tišnovská a Zámecká</w:t>
      </w:r>
      <w:r>
        <w:rPr>
          <w:rFonts w:ascii="Times New Roman" w:hAnsi="Times New Roman"/>
          <w:color w:val="231F20"/>
          <w:sz w:val="24"/>
          <w:szCs w:val="24"/>
        </w:rPr>
        <w:t xml:space="preserve"> a provoz bude řízen semafory</w:t>
      </w:r>
      <w:r w:rsidRPr="00451630">
        <w:rPr>
          <w:rFonts w:ascii="Times New Roman" w:hAnsi="Times New Roman"/>
          <w:color w:val="231F20"/>
          <w:sz w:val="24"/>
          <w:szCs w:val="24"/>
        </w:rPr>
        <w:t>. Tím dojde k</w:t>
      </w:r>
      <w:r>
        <w:rPr>
          <w:rFonts w:ascii="Times New Roman" w:hAnsi="Times New Roman"/>
          <w:color w:val="231F20"/>
          <w:sz w:val="24"/>
          <w:szCs w:val="24"/>
        </w:rPr>
        <w:t> </w:t>
      </w:r>
      <w:r w:rsidRPr="00451630">
        <w:rPr>
          <w:rFonts w:ascii="Times New Roman" w:hAnsi="Times New Roman"/>
          <w:color w:val="231F20"/>
          <w:sz w:val="24"/>
          <w:szCs w:val="24"/>
        </w:rPr>
        <w:t>omezení průjezdu od Čebína po objízdné trase na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51630">
        <w:rPr>
          <w:rFonts w:ascii="Times New Roman" w:hAnsi="Times New Roman"/>
          <w:color w:val="231F20"/>
          <w:sz w:val="24"/>
          <w:szCs w:val="24"/>
        </w:rPr>
        <w:t>Jinačovice a Brno. Doporučujeme proto řidičům, kteří dosud ve směru od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51630">
        <w:rPr>
          <w:rFonts w:ascii="Times New Roman" w:hAnsi="Times New Roman"/>
          <w:color w:val="231F20"/>
          <w:sz w:val="24"/>
          <w:szCs w:val="24"/>
        </w:rPr>
        <w:t>Tišnova tuto cestu využívali, aby v tuto dobu využili trasy na Brno přes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51630">
        <w:rPr>
          <w:rFonts w:ascii="Times New Roman" w:hAnsi="Times New Roman"/>
          <w:color w:val="231F20"/>
          <w:sz w:val="24"/>
          <w:szCs w:val="24"/>
        </w:rPr>
        <w:t>Moravské Knínice a Jinačovice nebo ještě lépe přes Drásov a Lipůvku</w:t>
      </w:r>
      <w:r>
        <w:rPr>
          <w:rFonts w:ascii="MyriadPro-Regular" w:hAnsi="MyriadPro-Regular" w:cs="MyriadPro-Regular"/>
          <w:color w:val="231F20"/>
          <w:sz w:val="16"/>
          <w:szCs w:val="16"/>
        </w:rPr>
        <w:t xml:space="preserve">. </w:t>
      </w:r>
    </w:p>
    <w:p w:rsidR="001929F9" w:rsidRDefault="001929F9" w:rsidP="001929F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16"/>
          <w:szCs w:val="16"/>
        </w:rPr>
      </w:pPr>
    </w:p>
    <w:p w:rsidR="001929F9" w:rsidRPr="006B6E9B" w:rsidRDefault="001929F9" w:rsidP="001929F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231F2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Ve městě Kuřimi nejsou stanoveny žádné objízdné trasy. Doprava v jižní části Kuřimi bude v souvislosti s touto uzavírkou velmi obtížná a komplikovaná. Žádáme proto řidiče o respektování dopravního značení a využívání stanovených objízdných tras. </w:t>
      </w:r>
    </w:p>
    <w:p w:rsidR="001929F9" w:rsidRDefault="001929F9" w:rsidP="001929F9">
      <w:pPr>
        <w:jc w:val="both"/>
        <w:rPr>
          <w:rFonts w:ascii="Times New Roman" w:hAnsi="Times New Roman"/>
          <w:sz w:val="24"/>
          <w:szCs w:val="24"/>
        </w:rPr>
      </w:pPr>
    </w:p>
    <w:p w:rsidR="00E75532" w:rsidRDefault="00E75532" w:rsidP="00E75532">
      <w:pPr>
        <w:jc w:val="both"/>
        <w:rPr>
          <w:rFonts w:ascii="Times New Roman" w:hAnsi="Times New Roman"/>
          <w:sz w:val="24"/>
          <w:szCs w:val="24"/>
        </w:rPr>
      </w:pPr>
    </w:p>
    <w:p w:rsidR="001929F9" w:rsidRDefault="001929F9" w:rsidP="00E75532">
      <w:pPr>
        <w:jc w:val="both"/>
        <w:rPr>
          <w:rFonts w:ascii="Times New Roman" w:hAnsi="Times New Roman"/>
          <w:sz w:val="24"/>
          <w:szCs w:val="24"/>
        </w:rPr>
      </w:pPr>
    </w:p>
    <w:p w:rsidR="00E75532" w:rsidRDefault="00E75532" w:rsidP="00E75532">
      <w:pPr>
        <w:pStyle w:val="Zpat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____________________________________________________________________________________</w:t>
      </w:r>
    </w:p>
    <w:p w:rsidR="00E75532" w:rsidRPr="009D7532" w:rsidRDefault="00E75532" w:rsidP="00E75532">
      <w:pPr>
        <w:pStyle w:val="Zpat"/>
        <w:tabs>
          <w:tab w:val="clear" w:pos="4536"/>
          <w:tab w:val="clear" w:pos="9072"/>
        </w:tabs>
        <w:spacing w:before="120"/>
        <w:jc w:val="both"/>
        <w:rPr>
          <w:sz w:val="20"/>
        </w:rPr>
      </w:pPr>
      <w:r>
        <w:rPr>
          <w:sz w:val="20"/>
        </w:rPr>
        <w:t xml:space="preserve">Bc. </w:t>
      </w:r>
      <w:smartTag w:uri="urn:schemas-microsoft-com:office:smarttags" w:element="PersonName">
        <w:r>
          <w:rPr>
            <w:sz w:val="20"/>
          </w:rPr>
          <w:t>Soňa Šmahelová</w:t>
        </w:r>
      </w:smartTag>
      <w:r>
        <w:rPr>
          <w:sz w:val="20"/>
        </w:rPr>
        <w:t>, propagace města, Tel</w:t>
      </w:r>
      <w:r w:rsidRPr="009D7532">
        <w:rPr>
          <w:sz w:val="20"/>
        </w:rPr>
        <w:t xml:space="preserve">: </w:t>
      </w:r>
      <w:r>
        <w:rPr>
          <w:sz w:val="20"/>
        </w:rPr>
        <w:t>602955050</w:t>
      </w:r>
    </w:p>
    <w:p w:rsidR="00E75532" w:rsidRPr="009D7532" w:rsidRDefault="00E75532" w:rsidP="00E75532">
      <w:pPr>
        <w:pStyle w:val="Zpat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smahelova</w:t>
      </w:r>
      <w:r w:rsidRPr="009D7532">
        <w:rPr>
          <w:sz w:val="20"/>
        </w:rPr>
        <w:t>@radnice.kurim.cz</w:t>
      </w:r>
    </w:p>
    <w:p w:rsidR="00A02B44" w:rsidRDefault="00E75532" w:rsidP="00E75532">
      <w:pPr>
        <w:pStyle w:val="Zpat"/>
        <w:tabs>
          <w:tab w:val="clear" w:pos="4536"/>
          <w:tab w:val="clear" w:pos="9072"/>
        </w:tabs>
        <w:jc w:val="both"/>
      </w:pPr>
      <w:r>
        <w:rPr>
          <w:sz w:val="20"/>
          <w:szCs w:val="20"/>
        </w:rPr>
        <w:t>www.kurim.cz</w:t>
      </w:r>
      <w:r>
        <w:rPr>
          <w:sz w:val="20"/>
        </w:rPr>
        <w:tab/>
      </w:r>
    </w:p>
    <w:sectPr w:rsidR="00A02B44" w:rsidSect="0030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9"/>
    <w:rsid w:val="000E6E79"/>
    <w:rsid w:val="001432A2"/>
    <w:rsid w:val="001929F9"/>
    <w:rsid w:val="001E460B"/>
    <w:rsid w:val="00226ED9"/>
    <w:rsid w:val="002F691D"/>
    <w:rsid w:val="00301990"/>
    <w:rsid w:val="003023A0"/>
    <w:rsid w:val="0033567D"/>
    <w:rsid w:val="00364043"/>
    <w:rsid w:val="004427C9"/>
    <w:rsid w:val="004B668E"/>
    <w:rsid w:val="00531381"/>
    <w:rsid w:val="00556B02"/>
    <w:rsid w:val="005F1830"/>
    <w:rsid w:val="00701A55"/>
    <w:rsid w:val="007476A7"/>
    <w:rsid w:val="00747FD9"/>
    <w:rsid w:val="00764BF0"/>
    <w:rsid w:val="00801C21"/>
    <w:rsid w:val="0080602B"/>
    <w:rsid w:val="008060F5"/>
    <w:rsid w:val="00883C10"/>
    <w:rsid w:val="008A557B"/>
    <w:rsid w:val="00903CDD"/>
    <w:rsid w:val="00915C09"/>
    <w:rsid w:val="00916EC9"/>
    <w:rsid w:val="009470DD"/>
    <w:rsid w:val="00A02B44"/>
    <w:rsid w:val="00A10032"/>
    <w:rsid w:val="00B44C19"/>
    <w:rsid w:val="00BE0538"/>
    <w:rsid w:val="00C01F59"/>
    <w:rsid w:val="00C507D8"/>
    <w:rsid w:val="00C5117A"/>
    <w:rsid w:val="00C5538A"/>
    <w:rsid w:val="00C72F76"/>
    <w:rsid w:val="00CC5221"/>
    <w:rsid w:val="00D77B02"/>
    <w:rsid w:val="00D83A39"/>
    <w:rsid w:val="00E22B51"/>
    <w:rsid w:val="00E75532"/>
    <w:rsid w:val="00EC33C8"/>
    <w:rsid w:val="00F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16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916E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6EC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16E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1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1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1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hide4">
    <w:name w:val="text_exposed_hide4"/>
    <w:basedOn w:val="Standardnpsmoodstavce"/>
    <w:rsid w:val="00C5538A"/>
  </w:style>
  <w:style w:type="character" w:customStyle="1" w:styleId="textexposedshow2">
    <w:name w:val="text_exposed_show2"/>
    <w:basedOn w:val="Standardnpsmoodstavce"/>
    <w:rsid w:val="00C5538A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16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916E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6EC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16E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1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1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1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hide4">
    <w:name w:val="text_exposed_hide4"/>
    <w:basedOn w:val="Standardnpsmoodstavce"/>
    <w:rsid w:val="00C5538A"/>
  </w:style>
  <w:style w:type="character" w:customStyle="1" w:styleId="textexposedshow2">
    <w:name w:val="text_exposed_show2"/>
    <w:basedOn w:val="Standardnpsmoodstavce"/>
    <w:rsid w:val="00C5538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47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574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4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2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42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5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334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5826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8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7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Hála</dc:creator>
  <cp:lastModifiedBy>SonjushkaPajushka</cp:lastModifiedBy>
  <cp:revision>3</cp:revision>
  <dcterms:created xsi:type="dcterms:W3CDTF">2015-08-14T13:49:00Z</dcterms:created>
  <dcterms:modified xsi:type="dcterms:W3CDTF">2015-08-14T13:50:00Z</dcterms:modified>
</cp:coreProperties>
</file>